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08602072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  <w:r w:rsidR="007746C5">
        <w:rPr>
          <w:rFonts w:ascii="Verdana" w:hAnsi="Verdana" w:cs="Tahoma"/>
          <w:b/>
          <w:sz w:val="20"/>
          <w:szCs w:val="20"/>
        </w:rPr>
        <w:t xml:space="preserve"> </w:t>
      </w:r>
      <w:r w:rsidR="00D26F02">
        <w:rPr>
          <w:rFonts w:ascii="Verdana" w:hAnsi="Verdana" w:cs="Tahoma"/>
          <w:b/>
          <w:sz w:val="20"/>
          <w:szCs w:val="20"/>
        </w:rPr>
        <w:t>DOMAR / GROBARKA DOMARKA</w:t>
      </w:r>
    </w:p>
    <w:p w14:paraId="1851B8DD" w14:textId="08BD7733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D26F02">
        <w:rPr>
          <w:rFonts w:ascii="Verdana" w:hAnsi="Verdana" w:cs="Tahoma"/>
          <w:b/>
          <w:sz w:val="20"/>
          <w:szCs w:val="20"/>
        </w:rPr>
        <w:t>SSS TEHNIČKOG SMJERA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8F113A0" w14:textId="77777777" w:rsidR="00D26F02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4FEC4950" w:rsidR="003C5B94" w:rsidRPr="00D26F02" w:rsidRDefault="00D26F02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 w:rsidRPr="00D26F02">
        <w:rPr>
          <w:rFonts w:ascii="Verdana" w:hAnsi="Verdana" w:cs="Tahoma"/>
          <w:bCs/>
          <w:sz w:val="20"/>
          <w:szCs w:val="20"/>
        </w:rPr>
        <w:t>3 godine</w:t>
      </w:r>
      <w:r w:rsidR="00E26E85" w:rsidRPr="00D26F02">
        <w:rPr>
          <w:rFonts w:ascii="Verdana" w:hAnsi="Verdana" w:cs="Tahoma"/>
          <w:bCs/>
          <w:sz w:val="20"/>
          <w:szCs w:val="20"/>
        </w:rPr>
        <w:t>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6AC97134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4D08D625" w14:textId="1308E5A2" w:rsidR="007746C5" w:rsidRDefault="007746C5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7746C5">
        <w:rPr>
          <w:rFonts w:ascii="Tahoma" w:hAnsi="Tahoma" w:cs="Tahoma"/>
          <w:bCs/>
          <w:sz w:val="20"/>
          <w:szCs w:val="20"/>
        </w:rPr>
        <w:t xml:space="preserve">Natječaj vrijedi od: </w:t>
      </w:r>
      <w:r>
        <w:rPr>
          <w:rFonts w:ascii="Tahoma" w:hAnsi="Tahoma" w:cs="Tahoma"/>
          <w:b/>
          <w:sz w:val="20"/>
          <w:szCs w:val="20"/>
        </w:rPr>
        <w:t xml:space="preserve">       15.02.2021.</w:t>
      </w:r>
    </w:p>
    <w:p w14:paraId="6D97C363" w14:textId="743D4330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D26F02">
        <w:rPr>
          <w:rFonts w:ascii="Tahoma" w:hAnsi="Tahoma" w:cs="Tahoma"/>
          <w:b/>
          <w:sz w:val="20"/>
          <w:szCs w:val="20"/>
        </w:rPr>
        <w:t>24</w:t>
      </w:r>
      <w:r>
        <w:rPr>
          <w:rFonts w:ascii="Tahoma" w:hAnsi="Tahoma" w:cs="Tahoma"/>
          <w:b/>
          <w:sz w:val="20"/>
          <w:szCs w:val="20"/>
        </w:rPr>
        <w:t>.02.2021.</w:t>
      </w:r>
    </w:p>
    <w:p w14:paraId="3EC43B76" w14:textId="278267D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D26F02">
        <w:rPr>
          <w:rFonts w:ascii="Tahoma" w:hAnsi="Tahoma" w:cs="Tahoma"/>
          <w:b/>
          <w:sz w:val="20"/>
          <w:szCs w:val="20"/>
        </w:rPr>
        <w:t>jedan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E6948"/>
    <w:rsid w:val="003A2E9A"/>
    <w:rsid w:val="003C5B94"/>
    <w:rsid w:val="00420C30"/>
    <w:rsid w:val="004C14B1"/>
    <w:rsid w:val="005075A3"/>
    <w:rsid w:val="00572E17"/>
    <w:rsid w:val="006270A0"/>
    <w:rsid w:val="006B134C"/>
    <w:rsid w:val="007746C5"/>
    <w:rsid w:val="007A2908"/>
    <w:rsid w:val="007C5856"/>
    <w:rsid w:val="00807F7A"/>
    <w:rsid w:val="00814949"/>
    <w:rsid w:val="009E551A"/>
    <w:rsid w:val="00A15320"/>
    <w:rsid w:val="00A36C4A"/>
    <w:rsid w:val="00AA5B76"/>
    <w:rsid w:val="00CC1803"/>
    <w:rsid w:val="00D26F02"/>
    <w:rsid w:val="00E26E85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29</cp:revision>
  <cp:lastPrinted>2018-02-06T12:03:00Z</cp:lastPrinted>
  <dcterms:created xsi:type="dcterms:W3CDTF">2016-11-11T07:20:00Z</dcterms:created>
  <dcterms:modified xsi:type="dcterms:W3CDTF">2021-02-15T14:55:00Z</dcterms:modified>
</cp:coreProperties>
</file>